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15" w:rsidRDefault="005F2A15" w:rsidP="005F2A15">
      <w:pPr>
        <w:rPr>
          <w:b/>
          <w:sz w:val="26"/>
          <w:lang w:val="en-US"/>
        </w:rPr>
      </w:pPr>
    </w:p>
    <w:p w:rsidR="00790262" w:rsidRDefault="00790262" w:rsidP="005F2A15">
      <w:pPr>
        <w:rPr>
          <w:b/>
          <w:sz w:val="26"/>
          <w:lang w:val="en-US"/>
        </w:rPr>
      </w:pPr>
      <w:r>
        <w:rPr>
          <w:b/>
          <w:sz w:val="26"/>
          <w:lang w:val="en-US"/>
        </w:rPr>
        <w:t xml:space="preserve">Assignment </w:t>
      </w:r>
      <w:r w:rsidRPr="00790262">
        <w:rPr>
          <w:b/>
          <w:sz w:val="26"/>
          <w:lang w:val="en-US"/>
        </w:rPr>
        <w:t>Module 1 – Introduction on NRW</w:t>
      </w:r>
    </w:p>
    <w:p w:rsidR="0004167A" w:rsidRDefault="0004167A" w:rsidP="0004167A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a</w:t>
      </w:r>
      <w:r w:rsidR="009C3FE2">
        <w:rPr>
          <w:lang w:val="en-US"/>
        </w:rPr>
        <w:t xml:space="preserve">verage percentage of NRW in </w:t>
      </w:r>
      <w:r>
        <w:rPr>
          <w:lang w:val="en-US"/>
        </w:rPr>
        <w:t>Sub Saharan Africa?</w:t>
      </w:r>
    </w:p>
    <w:p w:rsidR="0004167A" w:rsidRDefault="0004167A" w:rsidP="0004167A">
      <w:pPr>
        <w:pStyle w:val="NoSpacing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19%, </w:t>
      </w:r>
      <w:bookmarkStart w:id="0" w:name="_GoBack"/>
      <w:bookmarkEnd w:id="0"/>
    </w:p>
    <w:p w:rsidR="0004167A" w:rsidRDefault="0004167A" w:rsidP="0004167A">
      <w:pPr>
        <w:pStyle w:val="NoSpacing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29%, </w:t>
      </w:r>
    </w:p>
    <w:p w:rsidR="0004167A" w:rsidRDefault="0004167A" w:rsidP="0004167A">
      <w:pPr>
        <w:pStyle w:val="NoSpacing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39%, </w:t>
      </w:r>
    </w:p>
    <w:p w:rsidR="0004167A" w:rsidRDefault="0004167A" w:rsidP="0004167A">
      <w:pPr>
        <w:pStyle w:val="NoSpacing"/>
        <w:numPr>
          <w:ilvl w:val="1"/>
          <w:numId w:val="5"/>
        </w:numPr>
        <w:rPr>
          <w:lang w:val="en-US"/>
        </w:rPr>
      </w:pPr>
      <w:r>
        <w:rPr>
          <w:lang w:val="en-US"/>
        </w:rPr>
        <w:t>49%</w:t>
      </w:r>
    </w:p>
    <w:p w:rsidR="00FE4FD1" w:rsidRDefault="00FE4FD1" w:rsidP="00FE4FD1">
      <w:pPr>
        <w:pStyle w:val="NoSpacing"/>
        <w:ind w:left="1440"/>
        <w:rPr>
          <w:lang w:val="en-US"/>
        </w:rPr>
      </w:pPr>
    </w:p>
    <w:p w:rsidR="0004167A" w:rsidRDefault="0004167A" w:rsidP="0004167A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Are data entry errors part of NRW? </w:t>
      </w:r>
    </w:p>
    <w:p w:rsidR="0004167A" w:rsidRDefault="0004167A" w:rsidP="0004167A">
      <w:pPr>
        <w:pStyle w:val="NoSpacing"/>
        <w:numPr>
          <w:ilvl w:val="1"/>
          <w:numId w:val="4"/>
        </w:numPr>
        <w:rPr>
          <w:lang w:val="en-US"/>
        </w:rPr>
      </w:pPr>
      <w:r>
        <w:rPr>
          <w:lang w:val="en-US"/>
        </w:rPr>
        <w:t>No, not at all</w:t>
      </w:r>
    </w:p>
    <w:p w:rsidR="0004167A" w:rsidRDefault="0004167A" w:rsidP="0004167A">
      <w:pPr>
        <w:pStyle w:val="NoSpacing"/>
        <w:numPr>
          <w:ilvl w:val="1"/>
          <w:numId w:val="4"/>
        </w:numPr>
        <w:rPr>
          <w:lang w:val="en-US"/>
        </w:rPr>
      </w:pPr>
      <w:r>
        <w:rPr>
          <w:lang w:val="en-US"/>
        </w:rPr>
        <w:t>Yes, part of unbilled authorized consumption</w:t>
      </w:r>
    </w:p>
    <w:p w:rsidR="0004167A" w:rsidRDefault="0004167A" w:rsidP="0004167A">
      <w:pPr>
        <w:pStyle w:val="NoSpacing"/>
        <w:numPr>
          <w:ilvl w:val="1"/>
          <w:numId w:val="4"/>
        </w:numPr>
        <w:rPr>
          <w:lang w:val="en-US"/>
        </w:rPr>
      </w:pPr>
      <w:r>
        <w:rPr>
          <w:lang w:val="en-US"/>
        </w:rPr>
        <w:t>Yes, part of apparent losses</w:t>
      </w:r>
    </w:p>
    <w:p w:rsidR="00FE4FD1" w:rsidRDefault="00FE4FD1" w:rsidP="00FE4FD1">
      <w:pPr>
        <w:pStyle w:val="NoSpacing"/>
        <w:ind w:left="1440"/>
        <w:rPr>
          <w:lang w:val="en-US"/>
        </w:rPr>
      </w:pPr>
    </w:p>
    <w:p w:rsidR="0004167A" w:rsidRDefault="0004167A" w:rsidP="0004167A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relation between pressure and water loss from leakages?</w:t>
      </w:r>
    </w:p>
    <w:p w:rsidR="0004167A" w:rsidRDefault="0004167A" w:rsidP="0004167A">
      <w:pPr>
        <w:pStyle w:val="NoSpacing"/>
        <w:numPr>
          <w:ilvl w:val="1"/>
          <w:numId w:val="8"/>
        </w:numPr>
        <w:rPr>
          <w:lang w:val="en-US"/>
        </w:rPr>
      </w:pPr>
      <w:r>
        <w:rPr>
          <w:lang w:val="en-US"/>
        </w:rPr>
        <w:t>There is no relation</w:t>
      </w:r>
    </w:p>
    <w:p w:rsidR="0004167A" w:rsidRDefault="0004167A" w:rsidP="0004167A">
      <w:pPr>
        <w:pStyle w:val="NoSpacing"/>
        <w:numPr>
          <w:ilvl w:val="1"/>
          <w:numId w:val="8"/>
        </w:numPr>
        <w:rPr>
          <w:lang w:val="en-US"/>
        </w:rPr>
      </w:pPr>
      <w:r>
        <w:rPr>
          <w:lang w:val="en-US"/>
        </w:rPr>
        <w:t>higher pressure gives less water loss</w:t>
      </w:r>
    </w:p>
    <w:p w:rsidR="0004167A" w:rsidRDefault="0004167A" w:rsidP="0004167A">
      <w:pPr>
        <w:pStyle w:val="NoSpacing"/>
        <w:numPr>
          <w:ilvl w:val="1"/>
          <w:numId w:val="8"/>
        </w:numPr>
        <w:rPr>
          <w:lang w:val="en-US"/>
        </w:rPr>
      </w:pPr>
      <w:r>
        <w:rPr>
          <w:lang w:val="en-US"/>
        </w:rPr>
        <w:t>higher pressure gives more water loss (almost linear)</w:t>
      </w:r>
    </w:p>
    <w:p w:rsidR="0004167A" w:rsidRDefault="0004167A" w:rsidP="0004167A">
      <w:pPr>
        <w:pStyle w:val="NoSpacing"/>
        <w:numPr>
          <w:ilvl w:val="1"/>
          <w:numId w:val="8"/>
        </w:numPr>
        <w:rPr>
          <w:lang w:val="en-US"/>
        </w:rPr>
      </w:pPr>
      <w:r>
        <w:rPr>
          <w:lang w:val="en-US"/>
        </w:rPr>
        <w:t>higher pressure gives more water loss (strongly exponential)</w:t>
      </w:r>
    </w:p>
    <w:p w:rsidR="00FE4FD1" w:rsidRDefault="00FE4FD1" w:rsidP="00FE4FD1">
      <w:pPr>
        <w:pStyle w:val="NoSpacing"/>
        <w:ind w:left="1440"/>
        <w:rPr>
          <w:lang w:val="en-US"/>
        </w:rPr>
      </w:pPr>
    </w:p>
    <w:p w:rsidR="0004167A" w:rsidRDefault="0004167A" w:rsidP="0004167A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US"/>
        </w:rPr>
        <w:t xml:space="preserve">Which of the following is not part of </w:t>
      </w:r>
      <w:r w:rsidRPr="008E429D">
        <w:rPr>
          <w:lang w:val="en-GB"/>
        </w:rPr>
        <w:t>Unbilled Authorised Consumption</w:t>
      </w:r>
      <w:r>
        <w:rPr>
          <w:lang w:val="en-GB"/>
        </w:rPr>
        <w:t>?</w:t>
      </w:r>
    </w:p>
    <w:p w:rsidR="0004167A" w:rsidRDefault="0004167A" w:rsidP="0004167A">
      <w:pPr>
        <w:pStyle w:val="NoSpacing"/>
        <w:numPr>
          <w:ilvl w:val="1"/>
          <w:numId w:val="3"/>
        </w:numPr>
        <w:rPr>
          <w:lang w:val="en-GB"/>
        </w:rPr>
      </w:pPr>
      <w:r w:rsidRPr="008E429D">
        <w:rPr>
          <w:lang w:val="en-GB"/>
        </w:rPr>
        <w:t xml:space="preserve">fire water, </w:t>
      </w:r>
    </w:p>
    <w:p w:rsidR="0004167A" w:rsidRDefault="0004167A" w:rsidP="0004167A">
      <w:pPr>
        <w:pStyle w:val="NoSpacing"/>
        <w:numPr>
          <w:ilvl w:val="1"/>
          <w:numId w:val="3"/>
        </w:numPr>
        <w:rPr>
          <w:lang w:val="en-GB"/>
        </w:rPr>
      </w:pPr>
      <w:r w:rsidRPr="008E429D">
        <w:rPr>
          <w:lang w:val="en-GB"/>
        </w:rPr>
        <w:t xml:space="preserve">sewer cleaning, </w:t>
      </w:r>
    </w:p>
    <w:p w:rsidR="0004167A" w:rsidRDefault="0004167A" w:rsidP="0004167A">
      <w:pPr>
        <w:pStyle w:val="NoSpacing"/>
        <w:numPr>
          <w:ilvl w:val="1"/>
          <w:numId w:val="3"/>
        </w:numPr>
        <w:rPr>
          <w:lang w:val="en-GB"/>
        </w:rPr>
      </w:pPr>
      <w:r w:rsidRPr="008E429D">
        <w:rPr>
          <w:lang w:val="en-GB"/>
        </w:rPr>
        <w:t>pipe flushing</w:t>
      </w:r>
      <w:r>
        <w:rPr>
          <w:lang w:val="en-GB"/>
        </w:rPr>
        <w:t xml:space="preserve">, </w:t>
      </w:r>
    </w:p>
    <w:p w:rsidR="0004167A" w:rsidRDefault="0004167A" w:rsidP="0004167A">
      <w:pPr>
        <w:pStyle w:val="NoSpacing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meter bypass, </w:t>
      </w:r>
    </w:p>
    <w:p w:rsidR="0004167A" w:rsidRDefault="0004167A" w:rsidP="0004167A">
      <w:pPr>
        <w:pStyle w:val="NoSpacing"/>
        <w:numPr>
          <w:ilvl w:val="1"/>
          <w:numId w:val="3"/>
        </w:numPr>
        <w:rPr>
          <w:lang w:val="en-GB"/>
        </w:rPr>
      </w:pPr>
      <w:r>
        <w:rPr>
          <w:lang w:val="en-GB"/>
        </w:rPr>
        <w:t>free water for the poor</w:t>
      </w:r>
    </w:p>
    <w:p w:rsidR="00FE4FD1" w:rsidRDefault="00FE4FD1" w:rsidP="00FE4FD1">
      <w:pPr>
        <w:pStyle w:val="NoSpacing"/>
        <w:ind w:left="1440"/>
        <w:rPr>
          <w:lang w:val="en-GB"/>
        </w:rPr>
      </w:pPr>
    </w:p>
    <w:p w:rsidR="0037377F" w:rsidRDefault="003A15B6" w:rsidP="003A15B6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I</w:t>
      </w:r>
      <w:r w:rsidR="008E429D" w:rsidRPr="008E429D">
        <w:rPr>
          <w:lang w:val="en-US"/>
        </w:rPr>
        <w:t xml:space="preserve">s ILI a better performance indicator than the </w:t>
      </w:r>
      <w:r w:rsidR="008E429D">
        <w:rPr>
          <w:lang w:val="en-US"/>
        </w:rPr>
        <w:t>% of volume produced?</w:t>
      </w:r>
    </w:p>
    <w:p w:rsidR="003A15B6" w:rsidRDefault="003A15B6" w:rsidP="00790262">
      <w:pPr>
        <w:pStyle w:val="NoSpacing"/>
        <w:numPr>
          <w:ilvl w:val="1"/>
          <w:numId w:val="9"/>
        </w:numPr>
        <w:rPr>
          <w:lang w:val="en-US"/>
        </w:rPr>
      </w:pPr>
      <w:r>
        <w:rPr>
          <w:lang w:val="en-US"/>
        </w:rPr>
        <w:t xml:space="preserve">No, ILI </w:t>
      </w:r>
      <w:r w:rsidR="0004167A">
        <w:rPr>
          <w:lang w:val="en-US"/>
        </w:rPr>
        <w:t>unnecessary for accurate measurement of NRW</w:t>
      </w:r>
    </w:p>
    <w:p w:rsidR="0004167A" w:rsidRDefault="0004167A" w:rsidP="00790262">
      <w:pPr>
        <w:pStyle w:val="NoSpacing"/>
        <w:numPr>
          <w:ilvl w:val="1"/>
          <w:numId w:val="9"/>
        </w:numPr>
        <w:rPr>
          <w:lang w:val="en-US"/>
        </w:rPr>
      </w:pPr>
      <w:r>
        <w:rPr>
          <w:lang w:val="en-US"/>
        </w:rPr>
        <w:t xml:space="preserve">Yes, because ILI is system specific </w:t>
      </w:r>
    </w:p>
    <w:p w:rsidR="00FE4FD1" w:rsidRDefault="00FE4FD1" w:rsidP="00FE4FD1">
      <w:pPr>
        <w:pStyle w:val="NoSpacing"/>
        <w:ind w:left="1080"/>
        <w:rPr>
          <w:lang w:val="en-US"/>
        </w:rPr>
      </w:pPr>
    </w:p>
    <w:p w:rsidR="00CB5EE3" w:rsidRDefault="00BC7CC2" w:rsidP="003A15B6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US"/>
        </w:rPr>
        <w:t>Which of the following is not part of t</w:t>
      </w:r>
      <w:r w:rsidR="00CB5EE3">
        <w:rPr>
          <w:lang w:val="en-GB"/>
        </w:rPr>
        <w:t>he Unavoidable Annual Real Losses</w:t>
      </w:r>
      <w:r>
        <w:rPr>
          <w:lang w:val="en-GB"/>
        </w:rPr>
        <w:t xml:space="preserve"> (UARL)?</w:t>
      </w:r>
    </w:p>
    <w:p w:rsidR="003A15B6" w:rsidRDefault="00CB5EE3" w:rsidP="003A15B6">
      <w:pPr>
        <w:pStyle w:val="NoSpacing"/>
        <w:numPr>
          <w:ilvl w:val="1"/>
          <w:numId w:val="6"/>
        </w:numPr>
        <w:rPr>
          <w:lang w:val="en-GB"/>
        </w:rPr>
      </w:pPr>
      <w:r>
        <w:rPr>
          <w:lang w:val="en-GB"/>
        </w:rPr>
        <w:t xml:space="preserve">The number of service connections, </w:t>
      </w:r>
    </w:p>
    <w:p w:rsidR="003A15B6" w:rsidRDefault="00CB5EE3" w:rsidP="003A15B6">
      <w:pPr>
        <w:pStyle w:val="NoSpacing"/>
        <w:numPr>
          <w:ilvl w:val="1"/>
          <w:numId w:val="6"/>
        </w:numPr>
        <w:rPr>
          <w:lang w:val="en-GB"/>
        </w:rPr>
      </w:pPr>
      <w:r>
        <w:rPr>
          <w:lang w:val="en-GB"/>
        </w:rPr>
        <w:t xml:space="preserve">the length of mains, </w:t>
      </w:r>
    </w:p>
    <w:p w:rsidR="003A15B6" w:rsidRDefault="00CB5EE3" w:rsidP="003A15B6">
      <w:pPr>
        <w:pStyle w:val="NoSpacing"/>
        <w:numPr>
          <w:ilvl w:val="1"/>
          <w:numId w:val="6"/>
        </w:numPr>
        <w:rPr>
          <w:lang w:val="en-GB"/>
        </w:rPr>
      </w:pPr>
      <w:r>
        <w:rPr>
          <w:lang w:val="en-GB"/>
        </w:rPr>
        <w:t xml:space="preserve">the length of private pipes, </w:t>
      </w:r>
    </w:p>
    <w:p w:rsidR="003A15B6" w:rsidRDefault="00CB5EE3" w:rsidP="003A15B6">
      <w:pPr>
        <w:pStyle w:val="NoSpacing"/>
        <w:numPr>
          <w:ilvl w:val="1"/>
          <w:numId w:val="6"/>
        </w:numPr>
        <w:rPr>
          <w:lang w:val="en-GB"/>
        </w:rPr>
      </w:pPr>
      <w:r>
        <w:rPr>
          <w:lang w:val="en-GB"/>
        </w:rPr>
        <w:t xml:space="preserve">the average operating pressure, </w:t>
      </w:r>
    </w:p>
    <w:p w:rsidR="00CB5EE3" w:rsidRDefault="00BC7CC2" w:rsidP="003A15B6">
      <w:pPr>
        <w:pStyle w:val="NoSpacing"/>
        <w:numPr>
          <w:ilvl w:val="1"/>
          <w:numId w:val="6"/>
        </w:numPr>
        <w:rPr>
          <w:lang w:val="en-GB"/>
        </w:rPr>
      </w:pPr>
      <w:r>
        <w:rPr>
          <w:lang w:val="en-GB"/>
        </w:rPr>
        <w:t>volume of produced water</w:t>
      </w:r>
    </w:p>
    <w:p w:rsidR="00FE4FD1" w:rsidRDefault="00FE4FD1" w:rsidP="00FE4FD1">
      <w:pPr>
        <w:pStyle w:val="NoSpacing"/>
        <w:ind w:left="1440"/>
        <w:rPr>
          <w:lang w:val="en-GB"/>
        </w:rPr>
      </w:pPr>
    </w:p>
    <w:p w:rsidR="0004167A" w:rsidRDefault="0004167A" w:rsidP="0004167A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according to you the biggest cause of NRW in your company?</w:t>
      </w:r>
    </w:p>
    <w:p w:rsidR="0004167A" w:rsidRDefault="0004167A" w:rsidP="0004167A">
      <w:pPr>
        <w:pStyle w:val="NoSpacing"/>
        <w:numPr>
          <w:ilvl w:val="1"/>
          <w:numId w:val="7"/>
        </w:numPr>
        <w:rPr>
          <w:lang w:val="en-US"/>
        </w:rPr>
      </w:pPr>
      <w:r>
        <w:rPr>
          <w:lang w:val="en-US"/>
        </w:rPr>
        <w:t>Leakages from mains and private connections</w:t>
      </w:r>
    </w:p>
    <w:p w:rsidR="0004167A" w:rsidRDefault="0004167A" w:rsidP="0004167A">
      <w:pPr>
        <w:pStyle w:val="NoSpacing"/>
        <w:numPr>
          <w:ilvl w:val="1"/>
          <w:numId w:val="7"/>
        </w:numPr>
        <w:rPr>
          <w:lang w:val="en-US"/>
        </w:rPr>
      </w:pPr>
      <w:r>
        <w:rPr>
          <w:lang w:val="en-US"/>
        </w:rPr>
        <w:t>Leakages at storage tanks</w:t>
      </w:r>
    </w:p>
    <w:p w:rsidR="0004167A" w:rsidRDefault="0004167A" w:rsidP="0004167A">
      <w:pPr>
        <w:pStyle w:val="NoSpacing"/>
        <w:numPr>
          <w:ilvl w:val="1"/>
          <w:numId w:val="7"/>
        </w:numPr>
        <w:rPr>
          <w:lang w:val="en-US"/>
        </w:rPr>
      </w:pPr>
      <w:r>
        <w:rPr>
          <w:lang w:val="en-US"/>
        </w:rPr>
        <w:t>Illegal connections</w:t>
      </w:r>
    </w:p>
    <w:p w:rsidR="0004167A" w:rsidRDefault="0004167A" w:rsidP="0004167A">
      <w:pPr>
        <w:pStyle w:val="NoSpacing"/>
        <w:numPr>
          <w:ilvl w:val="1"/>
          <w:numId w:val="7"/>
        </w:numPr>
        <w:rPr>
          <w:lang w:val="en-US"/>
        </w:rPr>
      </w:pPr>
      <w:r>
        <w:rPr>
          <w:lang w:val="en-US"/>
        </w:rPr>
        <w:t>Data handling errors</w:t>
      </w:r>
    </w:p>
    <w:p w:rsidR="0004167A" w:rsidRDefault="0004167A" w:rsidP="0004167A">
      <w:pPr>
        <w:pStyle w:val="NoSpacing"/>
        <w:numPr>
          <w:ilvl w:val="1"/>
          <w:numId w:val="7"/>
        </w:numPr>
        <w:rPr>
          <w:lang w:val="en-US"/>
        </w:rPr>
      </w:pPr>
      <w:r>
        <w:rPr>
          <w:lang w:val="en-US"/>
        </w:rPr>
        <w:t>Water meter inaccuracies</w:t>
      </w:r>
    </w:p>
    <w:p w:rsidR="0004167A" w:rsidRDefault="00790262" w:rsidP="0004167A">
      <w:pPr>
        <w:pStyle w:val="NoSpacing"/>
        <w:numPr>
          <w:ilvl w:val="1"/>
          <w:numId w:val="7"/>
        </w:numPr>
        <w:rPr>
          <w:lang w:val="en-US"/>
        </w:rPr>
      </w:pPr>
      <w:r>
        <w:rPr>
          <w:lang w:val="en-US"/>
        </w:rPr>
        <w:t>O</w:t>
      </w:r>
      <w:r w:rsidR="0004167A">
        <w:rPr>
          <w:lang w:val="en-US"/>
        </w:rPr>
        <w:t>ther</w:t>
      </w:r>
    </w:p>
    <w:p w:rsidR="00790262" w:rsidRDefault="00790262" w:rsidP="00790262">
      <w:pPr>
        <w:pStyle w:val="NoSpacing"/>
        <w:rPr>
          <w:lang w:val="en-US"/>
        </w:rPr>
      </w:pPr>
    </w:p>
    <w:p w:rsidR="00790262" w:rsidRDefault="00790262">
      <w:pPr>
        <w:rPr>
          <w:lang w:val="en-US"/>
        </w:rPr>
      </w:pPr>
      <w:r>
        <w:rPr>
          <w:lang w:val="en-US"/>
        </w:rPr>
        <w:br w:type="page"/>
      </w:r>
    </w:p>
    <w:p w:rsidR="00790262" w:rsidRDefault="00790262" w:rsidP="00790262">
      <w:pPr>
        <w:pStyle w:val="NoSpacing"/>
        <w:rPr>
          <w:lang w:val="en-US"/>
        </w:rPr>
      </w:pPr>
      <w:r>
        <w:rPr>
          <w:lang w:val="en-US"/>
        </w:rPr>
        <w:lastRenderedPageBreak/>
        <w:t>Answers</w:t>
      </w:r>
    </w:p>
    <w:p w:rsidR="00790262" w:rsidRDefault="00790262" w:rsidP="00790262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ab/>
        <w:t xml:space="preserve"> </w:t>
      </w:r>
    </w:p>
    <w:p w:rsidR="00790262" w:rsidRDefault="00790262" w:rsidP="00790262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c</w:t>
      </w:r>
    </w:p>
    <w:p w:rsidR="00790262" w:rsidRDefault="00790262" w:rsidP="00790262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c</w:t>
      </w:r>
    </w:p>
    <w:p w:rsidR="00790262" w:rsidRDefault="00790262" w:rsidP="00790262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d</w:t>
      </w:r>
    </w:p>
    <w:p w:rsidR="00790262" w:rsidRDefault="00790262" w:rsidP="00790262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b</w:t>
      </w:r>
    </w:p>
    <w:p w:rsidR="00790262" w:rsidRDefault="00790262" w:rsidP="00790262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e</w:t>
      </w:r>
    </w:p>
    <w:p w:rsidR="00790262" w:rsidRPr="0004167A" w:rsidRDefault="00790262" w:rsidP="00790262">
      <w:pPr>
        <w:pStyle w:val="NoSpacing"/>
        <w:numPr>
          <w:ilvl w:val="1"/>
          <w:numId w:val="2"/>
        </w:numPr>
        <w:rPr>
          <w:lang w:val="en-US"/>
        </w:rPr>
      </w:pPr>
      <w:r>
        <w:rPr>
          <w:lang w:val="en-US"/>
        </w:rPr>
        <w:t>case specific</w:t>
      </w:r>
    </w:p>
    <w:sectPr w:rsidR="00790262" w:rsidRPr="000416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1D" w:rsidRDefault="0085481D" w:rsidP="00790262">
      <w:pPr>
        <w:spacing w:after="0" w:line="240" w:lineRule="auto"/>
      </w:pPr>
      <w:r>
        <w:separator/>
      </w:r>
    </w:p>
  </w:endnote>
  <w:endnote w:type="continuationSeparator" w:id="0">
    <w:p w:rsidR="0085481D" w:rsidRDefault="0085481D" w:rsidP="0079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1D" w:rsidRDefault="0085481D" w:rsidP="00790262">
      <w:pPr>
        <w:spacing w:after="0" w:line="240" w:lineRule="auto"/>
      </w:pPr>
      <w:r>
        <w:separator/>
      </w:r>
    </w:p>
  </w:footnote>
  <w:footnote w:type="continuationSeparator" w:id="0">
    <w:p w:rsidR="0085481D" w:rsidRDefault="0085481D" w:rsidP="0079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62" w:rsidRDefault="005F2A15" w:rsidP="00790262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E03356C" wp14:editId="3C254CD9">
          <wp:extent cx="2016000" cy="8064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WOP_standard_CMY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10771DA0" wp14:editId="44B84D9B">
          <wp:extent cx="1477016" cy="806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he-delft_logo_black_cyan_full_vers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6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0262" w:rsidRDefault="00790262" w:rsidP="007902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F08"/>
    <w:multiLevelType w:val="hybridMultilevel"/>
    <w:tmpl w:val="476A00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C46"/>
    <w:multiLevelType w:val="hybridMultilevel"/>
    <w:tmpl w:val="4C524C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2FF6"/>
    <w:multiLevelType w:val="hybridMultilevel"/>
    <w:tmpl w:val="586800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6C8B"/>
    <w:multiLevelType w:val="hybridMultilevel"/>
    <w:tmpl w:val="D5AA78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F245A"/>
    <w:multiLevelType w:val="hybridMultilevel"/>
    <w:tmpl w:val="ABFC51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21927"/>
    <w:multiLevelType w:val="hybridMultilevel"/>
    <w:tmpl w:val="4C7ED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5173F"/>
    <w:multiLevelType w:val="hybridMultilevel"/>
    <w:tmpl w:val="93F477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41935"/>
    <w:multiLevelType w:val="hybridMultilevel"/>
    <w:tmpl w:val="597689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F278C"/>
    <w:multiLevelType w:val="hybridMultilevel"/>
    <w:tmpl w:val="AD66AE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9D"/>
    <w:rsid w:val="0004167A"/>
    <w:rsid w:val="000916FE"/>
    <w:rsid w:val="003A15B6"/>
    <w:rsid w:val="00412032"/>
    <w:rsid w:val="0059066E"/>
    <w:rsid w:val="005F2A15"/>
    <w:rsid w:val="006037D2"/>
    <w:rsid w:val="006744D4"/>
    <w:rsid w:val="00790262"/>
    <w:rsid w:val="007F0F74"/>
    <w:rsid w:val="0085481D"/>
    <w:rsid w:val="008E429D"/>
    <w:rsid w:val="009C3FE2"/>
    <w:rsid w:val="00A5737E"/>
    <w:rsid w:val="00BC7CC2"/>
    <w:rsid w:val="00BD081F"/>
    <w:rsid w:val="00CB5EE3"/>
    <w:rsid w:val="00D61C99"/>
    <w:rsid w:val="00FE3D7E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FD42D1-522E-47AA-AD4D-9D603A4C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3A15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62"/>
  </w:style>
  <w:style w:type="paragraph" w:styleId="Footer">
    <w:name w:val="footer"/>
    <w:basedOn w:val="Normal"/>
    <w:link w:val="FooterChar"/>
    <w:uiPriority w:val="99"/>
    <w:unhideWhenUsed/>
    <w:rsid w:val="0079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62"/>
  </w:style>
  <w:style w:type="paragraph" w:styleId="BalloonText">
    <w:name w:val="Balloon Text"/>
    <w:basedOn w:val="Normal"/>
    <w:link w:val="BalloonTextChar"/>
    <w:uiPriority w:val="99"/>
    <w:semiHidden/>
    <w:unhideWhenUsed/>
    <w:rsid w:val="0079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Vitens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Reinder van den Brink-Bil</dc:creator>
  <cp:lastModifiedBy>Angela Bayona Valderrama</cp:lastModifiedBy>
  <cp:revision>5</cp:revision>
  <dcterms:created xsi:type="dcterms:W3CDTF">2014-11-14T16:40:00Z</dcterms:created>
  <dcterms:modified xsi:type="dcterms:W3CDTF">2018-10-02T09:07:00Z</dcterms:modified>
</cp:coreProperties>
</file>